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text" w:horzAnchor="margin" w:tblpY="-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322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445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HOJA DE VIDA</w:t>
            </w: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20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COLABORADOR</w:t>
            </w:r>
          </w:p>
        </w:tc>
        <w:tc>
          <w:tcPr>
            <w:tcW w:w="2911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25400</wp:posOffset>
                  </wp:positionV>
                  <wp:extent cx="1451610" cy="875030"/>
                  <wp:effectExtent l="0" t="0" r="0" b="1270"/>
                  <wp:wrapNone/>
                  <wp:docPr id="5" name="Imagen 5" descr="C:\Users\ghumana\AppData\Local\Microsoft\Windows\Temporary Internet Files\Content.Outlook\2W0QE3NH\cust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ghumana\AppData\Local\Microsoft\Windows\Temporary Internet Files\Content.Outlook\2W0QE3NH\cust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DATOS PERSONALES. </w:t>
      </w:r>
    </w:p>
    <w:p>
      <w:pPr>
        <w:spacing w:after="0"/>
        <w:rPr>
          <w:rFonts w:hint="default"/>
          <w:b/>
          <w:bCs/>
          <w:sz w:val="32"/>
          <w:szCs w:val="32"/>
          <w:lang w:val="es-CO"/>
        </w:rPr>
      </w:pPr>
      <w:r>
        <w:rPr>
          <w:rFonts w:hint="default"/>
          <w:b/>
          <w:bCs/>
          <w:sz w:val="32"/>
          <w:szCs w:val="32"/>
          <w:lang w:val="es-CO"/>
        </w:rPr>
        <w:t>ELVIS JESUS MOSQUER</w:t>
      </w:r>
      <w:bookmarkStart w:id="0" w:name="_GoBack"/>
      <w:bookmarkEnd w:id="0"/>
      <w:r>
        <w:rPr>
          <w:rFonts w:hint="default"/>
          <w:b/>
          <w:bCs/>
          <w:sz w:val="32"/>
          <w:szCs w:val="32"/>
          <w:lang w:val="es-CO"/>
        </w:rPr>
        <w:t>A ANGULO</w:t>
      </w:r>
    </w:p>
    <w:p>
      <w:pPr>
        <w:spacing w:after="0"/>
        <w:rPr>
          <w:rFonts w:hint="default"/>
          <w:lang w:val="es-CO"/>
        </w:rPr>
      </w:pPr>
      <w:r>
        <w:t xml:space="preserve">C.C. </w:t>
      </w:r>
      <w:r>
        <w:rPr>
          <w:rFonts w:hint="default"/>
          <w:lang w:val="es-CO"/>
        </w:rPr>
        <w:t>6.162.590</w:t>
      </w:r>
      <w:r>
        <w:t xml:space="preserve"> DE </w:t>
      </w:r>
      <w:r>
        <w:rPr>
          <w:rFonts w:hint="default"/>
          <w:lang w:val="es-CO"/>
        </w:rPr>
        <w:t>BUENAVENTURA</w:t>
      </w:r>
    </w:p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FORMACIÓN ACADÉMICA. </w:t>
      </w:r>
    </w:p>
    <w:p>
      <w:pPr>
        <w:spacing w:after="0"/>
        <w:rPr>
          <w:rFonts w:hint="default"/>
          <w:b/>
          <w:sz w:val="22"/>
          <w:szCs w:val="22"/>
          <w:lang w:val="es-CO"/>
        </w:rPr>
      </w:pPr>
      <w:r>
        <w:rPr>
          <w:rFonts w:hint="default"/>
          <w:b/>
          <w:sz w:val="22"/>
          <w:szCs w:val="22"/>
          <w:lang w:val="es-CO"/>
        </w:rPr>
        <w:t>Administración de negocios</w:t>
      </w:r>
    </w:p>
    <w:p>
      <w:pPr>
        <w:spacing w:after="0"/>
      </w:pPr>
      <w:r>
        <w:rPr>
          <w:rFonts w:hint="default"/>
          <w:lang w:val="es-CO"/>
        </w:rPr>
        <w:t>UNIVERSIDAD DEL QUINDIO</w:t>
      </w:r>
      <w:r>
        <w:t xml:space="preserve">. </w:t>
      </w:r>
    </w:p>
    <w:p>
      <w:pPr>
        <w:spacing w:after="0"/>
      </w:pPr>
    </w:p>
    <w:p>
      <w:pPr>
        <w:spacing w:after="0"/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EXPERIENCIA LABORAL EN COMERCIO EXTERIOR.</w:t>
      </w:r>
    </w:p>
    <w:p>
      <w:pPr>
        <w:spacing w:after="0"/>
        <w:rPr>
          <w:b/>
        </w:rPr>
      </w:pPr>
      <w:r>
        <w:rPr>
          <w:b/>
        </w:rPr>
        <w:t xml:space="preserve"> Cargo:</w:t>
      </w:r>
      <w:r>
        <w:rPr>
          <w:rFonts w:hint="default"/>
          <w:b/>
          <w:lang w:val="es-CO"/>
        </w:rPr>
        <w:t>DIRECTOR SEDE BUENAVENTURA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t xml:space="preserve">AGENCIA DE ADUANAS </w:t>
      </w:r>
      <w:r>
        <w:rPr>
          <w:rFonts w:hint="default"/>
          <w:lang w:val="es-CO"/>
        </w:rPr>
        <w:t>VALLEY CUSTOMS SAS NIVEL 1.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28 de agosto 2023, actualmente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Cargo:</w:t>
      </w:r>
      <w:r>
        <w:rPr>
          <w:rFonts w:hint="default"/>
          <w:b/>
          <w:lang w:val="es-CO"/>
        </w:rPr>
        <w:t>AGENTE ADUANERO</w:t>
      </w:r>
      <w:r>
        <w:rPr>
          <w:b/>
        </w:rPr>
        <w:t xml:space="preserve"> </w:t>
      </w:r>
    </w:p>
    <w:p>
      <w:pPr>
        <w:spacing w:after="0"/>
      </w:pPr>
      <w:r>
        <w:t>A</w:t>
      </w:r>
      <w:r>
        <w:rPr>
          <w:rFonts w:hint="default"/>
          <w:lang w:val="es-CO"/>
        </w:rPr>
        <w:t>GENCIA DE ADUANAS ASERVICOMEX ASESORES SAS NIVEL 2</w:t>
      </w:r>
      <w:r>
        <w:t xml:space="preserve"> 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01 de marzo de 2022 hasta 27 de agosto de 2023</w:t>
      </w:r>
    </w:p>
    <w:p>
      <w:pPr>
        <w:spacing w:after="0"/>
        <w:rPr>
          <w:rFonts w:hint="default"/>
          <w:lang w:val="es-CO"/>
        </w:rPr>
      </w:pPr>
    </w:p>
    <w:p>
      <w:pPr>
        <w:spacing w:after="0"/>
        <w:rPr>
          <w:rFonts w:hint="default"/>
          <w:b/>
          <w:bCs/>
          <w:lang w:val="es-CO"/>
        </w:rPr>
      </w:pPr>
      <w:r>
        <w:rPr>
          <w:rFonts w:hint="default"/>
          <w:b/>
          <w:bCs/>
          <w:lang w:val="es-CO"/>
        </w:rPr>
        <w:t>Cargo:ASISTENTE DE GERENCIA</w:t>
      </w:r>
    </w:p>
    <w:p>
      <w:pPr>
        <w:spacing w:after="0"/>
        <w:rPr>
          <w:rFonts w:hint="default"/>
          <w:b w:val="0"/>
          <w:bCs w:val="0"/>
          <w:lang w:val="es-CO"/>
        </w:rPr>
      </w:pPr>
      <w:r>
        <w:rPr>
          <w:rFonts w:hint="default"/>
          <w:b w:val="0"/>
          <w:bCs w:val="0"/>
          <w:lang w:val="es-CO"/>
        </w:rPr>
        <w:t>AGENCIA DE ADUANAS MARIANO ROLDAN SA NIVEL 1 BIC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16 de enero de 2003 hasta 01 de abril de 2019</w:t>
      </w:r>
    </w:p>
    <w:p>
      <w:pPr>
        <w:spacing w:after="0"/>
      </w:pPr>
    </w:p>
    <w:p>
      <w:pPr>
        <w:spacing w:after="0"/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AÑOS DE EXPERIENCIA LABORAL:</w:t>
      </w:r>
    </w:p>
    <w:p>
      <w:pPr>
        <w:spacing w:after="0"/>
        <w:rPr>
          <w:lang w:val="es-MX"/>
        </w:rPr>
      </w:pPr>
      <w:r>
        <w:t xml:space="preserve"> </w:t>
      </w:r>
      <w:r>
        <w:rPr>
          <w:rFonts w:hint="default"/>
          <w:lang w:val="es-CO"/>
        </w:rPr>
        <w:t xml:space="preserve">20 </w:t>
      </w:r>
      <w:r>
        <w:t>AÑOS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-795655</wp:posOffset>
          </wp:positionV>
          <wp:extent cx="7409180" cy="1412875"/>
          <wp:effectExtent l="0" t="0" r="1270" b="0"/>
          <wp:wrapSquare wrapText="bothSides"/>
          <wp:docPr id="2" name="Imagen 2" descr="F:\Toshiba Infraestructura\imagenes\Logos Valley\customs-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Toshiba Infraestructura\imagenes\Logos Valley\customs-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918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87640" cy="855345"/>
          <wp:effectExtent l="0" t="0" r="3810" b="1905"/>
          <wp:wrapSquare wrapText="bothSides"/>
          <wp:docPr id="1" name="Imagen 1" descr="F:\Toshiba Infraestructura\imagenes\Logos Valley\cust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Toshiba Infraestructura\imagenes\Logos Valley\custo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6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D4766"/>
    <w:rsid w:val="002D1180"/>
    <w:rsid w:val="00751889"/>
    <w:rsid w:val="008027D4"/>
    <w:rsid w:val="009543EF"/>
    <w:rsid w:val="00AA337B"/>
    <w:rsid w:val="00EB269A"/>
    <w:rsid w:val="00EC508C"/>
    <w:rsid w:val="00EF3211"/>
    <w:rsid w:val="1BE4583B"/>
    <w:rsid w:val="482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character" w:customStyle="1" w:styleId="10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77</Words>
  <Characters>427</Characters>
  <Lines>3</Lines>
  <Paragraphs>1</Paragraphs>
  <TotalTime>157</TotalTime>
  <ScaleCrop>false</ScaleCrop>
  <LinksUpToDate>false</LinksUpToDate>
  <CharactersWithSpaces>503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2016-03-23T16:10:00Z</dcterms:created>
  <dc:creator>sistemas</dc:creator>
  <cp:lastModifiedBy>WPS_1643668123</cp:lastModifiedBy>
  <dcterms:modified xsi:type="dcterms:W3CDTF">2023-10-03T19:49:39Z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2058-12.2.0.13215</vt:lpwstr>
  </property>
  <property fmtid="{D5CDD505-2E9C-101B-9397-08002B2CF9AE}" pid="3" name="ICV">
    <vt:lpwstr>9716F917C9904524B352DAC74479D1E9_13</vt:lpwstr>
  </property>
</Properties>
</file>